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60" w:lineRule="exact" w:before="15"/>
        <w:rPr>
          <w:sz w:val="6"/>
          <w:szCs w:val="6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0"/>
        <w:gridCol w:w="840"/>
        <w:gridCol w:w="600"/>
        <w:gridCol w:w="514"/>
        <w:gridCol w:w="620"/>
      </w:tblGrid>
      <w:tr>
        <w:trPr>
          <w:trHeight w:val="572" w:hRule="exact"/>
        </w:trPr>
        <w:tc>
          <w:tcPr>
            <w:tcW w:w="11094" w:type="dxa"/>
            <w:gridSpan w:val="5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36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MACHINERY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AND MOBILE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(EM-385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Sec.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18.G.02)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40"/>
              <w:ind w:left="21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(BACKHOES, DOZERS, SCRAPERS, </w:t>
            </w:r>
            <w:r>
              <w:rPr>
                <w:rFonts w:ascii="Arial"/>
                <w:b/>
                <w:spacing w:val="-2"/>
                <w:sz w:val="20"/>
              </w:rPr>
              <w:t>EXCAVATORS,</w:t>
            </w:r>
            <w:r>
              <w:rPr>
                <w:rFonts w:ascii="Arial"/>
                <w:b/>
                <w:spacing w:val="-1"/>
                <w:sz w:val="20"/>
              </w:rPr>
              <w:t> LIFT TRUCKS, etc.)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60" w:hRule="exact"/>
        </w:trPr>
        <w:tc>
          <w:tcPr>
            <w:tcW w:w="85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Contract Name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Number:</w:t>
            </w:r>
          </w:p>
        </w:tc>
        <w:tc>
          <w:tcPr>
            <w:tcW w:w="2574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Contractor/Subcontractor:</w:t>
            </w:r>
          </w:p>
        </w:tc>
      </w:tr>
      <w:tr>
        <w:trPr>
          <w:trHeight w:val="560" w:hRule="exact"/>
        </w:trPr>
        <w:tc>
          <w:tcPr>
            <w:tcW w:w="85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Government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QA:</w:t>
            </w:r>
            <w:r>
              <w:rPr>
                <w:rFonts w:ascii="Arial"/>
                <w:sz w:val="20"/>
              </w:rPr>
            </w:r>
          </w:p>
        </w:tc>
        <w:tc>
          <w:tcPr>
            <w:tcW w:w="2574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Location: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59" w:hRule="exact"/>
        </w:trPr>
        <w:tc>
          <w:tcPr>
            <w:tcW w:w="85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Contractor Inspector:</w:t>
            </w:r>
          </w:p>
        </w:tc>
        <w:tc>
          <w:tcPr>
            <w:tcW w:w="2574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60" w:hRule="exact"/>
        </w:trPr>
        <w:tc>
          <w:tcPr>
            <w:tcW w:w="11094" w:type="dxa"/>
            <w:gridSpan w:val="5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Equipment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1"/>
                <w:sz w:val="20"/>
              </w:rPr>
              <w:t> and number:</w:t>
            </w:r>
          </w:p>
        </w:tc>
      </w:tr>
      <w:tr>
        <w:trPr>
          <w:trHeight w:val="336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9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Complete one checklist </w:t>
            </w: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each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piece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equipment.</w:t>
            </w:r>
            <w:r>
              <w:rPr>
                <w:rFonts w:ascii="Arial"/>
                <w:sz w:val="24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Yes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5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49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1.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Before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placing machinery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mechanized equipment </w:t>
            </w: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use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has</w:t>
            </w:r>
            <w:r>
              <w:rPr>
                <w:rFonts w:ascii="Arial" w:hAnsi="Arial" w:cs="Arial" w:eastAsia="Arial"/>
                <w:sz w:val="20"/>
                <w:szCs w:val="20"/>
              </w:rPr>
              <w:t> it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been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inspected and </w:t>
            </w:r>
            <w:r>
              <w:rPr>
                <w:rFonts w:ascii="Arial" w:hAnsi="Arial" w:cs="Arial" w:eastAsia="Arial"/>
                <w:sz w:val="20"/>
                <w:szCs w:val="20"/>
              </w:rPr>
              <w:t>tested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7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accordance with the manufacturer’s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recommendations and requirements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EM-385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certified </w:t>
            </w: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4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writing by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competent person? (18.G.02)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initial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daily/shift inspection and </w:t>
            </w:r>
            <w:r>
              <w:rPr>
                <w:rFonts w:ascii="Arial"/>
                <w:sz w:val="20"/>
              </w:rPr>
              <w:t>tests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records available and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safety</w:t>
            </w:r>
            <w:r>
              <w:rPr>
                <w:rFonts w:ascii="Arial"/>
                <w:spacing w:val="-1"/>
                <w:sz w:val="20"/>
              </w:rPr>
              <w:t> devices</w:t>
            </w:r>
            <w:r>
              <w:rPr>
                <w:rFonts w:ascii="Arial"/>
                <w:sz w:val="20"/>
              </w:rPr>
              <w:t> in</w:t>
            </w:r>
            <w:r>
              <w:rPr>
                <w:rFonts w:ascii="Arial"/>
                <w:spacing w:val="-1"/>
                <w:sz w:val="20"/>
              </w:rPr>
              <w:t> place and</w:t>
            </w:r>
            <w:r>
              <w:rPr>
                <w:rFonts w:ascii="Arial"/>
                <w:spacing w:val="9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functional and GDA notified so spot checks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may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conducted?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(18.G.04) (18.G.02b,d)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When </w:t>
            </w:r>
            <w:r>
              <w:rPr>
                <w:rFonts w:ascii="Arial"/>
                <w:spacing w:val="-2"/>
                <w:sz w:val="20"/>
              </w:rPr>
              <w:t>machinery</w:t>
            </w:r>
            <w:r>
              <w:rPr>
                <w:rFonts w:ascii="Arial"/>
                <w:spacing w:val="-1"/>
                <w:sz w:val="20"/>
              </w:rPr>
              <w:t> or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pacing w:val="-1"/>
                <w:sz w:val="20"/>
              </w:rPr>
              <w:t> is found to be unsafe or when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deficiency which affects the safe</w:t>
            </w:r>
            <w:r>
              <w:rPr>
                <w:rFonts w:ascii="Arial"/>
                <w:spacing w:val="6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operation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equipment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observed,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the equipment immediately taken out of service and its use</w:t>
            </w:r>
            <w:r>
              <w:rPr>
                <w:rFonts w:ascii="Arial"/>
                <w:spacing w:val="7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prohibited until </w:t>
            </w:r>
            <w:r>
              <w:rPr>
                <w:rFonts w:ascii="Arial"/>
                <w:sz w:val="20"/>
              </w:rPr>
              <w:t>unsafe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conditions have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corrected?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(18.G.05)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 machinery or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pacing w:val="-1"/>
                <w:sz w:val="20"/>
              </w:rPr>
              <w:t> operated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only by designated qualified personnel?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(18.G.06)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Have inspections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determinations</w:t>
            </w:r>
            <w:r>
              <w:rPr>
                <w:rFonts w:ascii="Arial"/>
                <w:spacing w:val="-1"/>
                <w:sz w:val="20"/>
              </w:rPr>
              <w:t> of road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conditions and structures been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made in advance to</w:t>
            </w:r>
            <w:r>
              <w:rPr>
                <w:rFonts w:ascii="Arial"/>
                <w:spacing w:val="4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assure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> clearances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load</w:t>
            </w:r>
            <w:r>
              <w:rPr>
                <w:rFonts w:ascii="Arial"/>
                <w:spacing w:val="-1"/>
                <w:sz w:val="20"/>
              </w:rPr>
              <w:t> capacities are </w:t>
            </w:r>
            <w:r>
              <w:rPr>
                <w:rFonts w:ascii="Arial"/>
                <w:sz w:val="20"/>
              </w:rPr>
              <w:t>safe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> passage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placing any machinery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7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equipment?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(18.G.08)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seats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equal protection provided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> each person required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ride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1"/>
                <w:sz w:val="20"/>
              </w:rPr>
              <w:t> the equipment?</w:t>
            </w:r>
            <w:r>
              <w:rPr>
                <w:rFonts w:ascii="Arial"/>
                <w:spacing w:val="6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(18.G.09f)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equipment operating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streets</w:t>
            </w:r>
            <w:r>
              <w:rPr>
                <w:rFonts w:ascii="Arial"/>
                <w:spacing w:val="-1"/>
                <w:sz w:val="20"/>
              </w:rPr>
              <w:t> and highways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equipped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> headlights, taillights, brake lights,</w:t>
            </w:r>
            <w:r>
              <w:rPr>
                <w:rFonts w:ascii="Arial"/>
                <w:spacing w:val="78"/>
                <w:sz w:val="20"/>
              </w:rPr>
              <w:t> </w:t>
            </w:r>
            <w:r>
              <w:rPr>
                <w:rFonts w:ascii="Arial"/>
                <w:sz w:val="20"/>
              </w:rPr>
              <w:t>back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light,</w:t>
            </w:r>
            <w:r>
              <w:rPr>
                <w:rFonts w:ascii="Arial"/>
                <w:spacing w:val="-1"/>
                <w:sz w:val="20"/>
              </w:rPr>
              <w:t> and </w:t>
            </w:r>
            <w:r>
              <w:rPr>
                <w:rFonts w:ascii="Arial"/>
                <w:sz w:val="20"/>
              </w:rPr>
              <w:t>turn</w:t>
            </w:r>
            <w:r>
              <w:rPr>
                <w:rFonts w:ascii="Arial"/>
                <w:spacing w:val="-1"/>
                <w:sz w:val="20"/>
              </w:rPr>
              <w:t> signals </w:t>
            </w:r>
            <w:r>
              <w:rPr>
                <w:rFonts w:ascii="Arial"/>
                <w:sz w:val="20"/>
              </w:rPr>
              <w:t>(visible</w:t>
            </w:r>
            <w:r>
              <w:rPr>
                <w:rFonts w:ascii="Arial"/>
                <w:spacing w:val="-1"/>
                <w:sz w:val="20"/>
              </w:rPr>
              <w:t> from </w:t>
            </w:r>
            <w:r>
              <w:rPr>
                <w:rFonts w:ascii="Arial"/>
                <w:sz w:val="20"/>
              </w:rPr>
              <w:t>front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rear)?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(18.G.09g) (18.G.05)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equipment</w:t>
            </w:r>
            <w:r>
              <w:rPr>
                <w:rFonts w:ascii="Arial"/>
                <w:spacing w:val="-1"/>
                <w:sz w:val="20"/>
              </w:rPr>
              <w:t> equipped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> operable windshield wipers,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defrosting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defogging</w:t>
            </w:r>
            <w:r>
              <w:rPr>
                <w:rFonts w:ascii="Arial"/>
                <w:spacing w:val="8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equipment?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(18.G.09h)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39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9.  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Does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unit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have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emergency brake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which will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automatically </w:t>
            </w:r>
            <w:r>
              <w:rPr>
                <w:rFonts w:ascii="Arial" w:hAnsi="Arial" w:cs="Arial" w:eastAsia="Arial"/>
                <w:sz w:val="20"/>
                <w:szCs w:val="20"/>
              </w:rPr>
              <w:t>stop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equipment upon brake</w:t>
            </w:r>
            <w:r>
              <w:rPr>
                <w:rFonts w:ascii="Arial" w:hAnsi="Arial" w:cs="Arial" w:eastAsia="Arial"/>
                <w:spacing w:val="5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failure?</w:t>
            </w:r>
            <w:r>
              <w:rPr>
                <w:rFonts w:ascii="Arial" w:hAnsi="Arial" w:cs="Arial" w:eastAsia="Arial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Is this system manually operable</w:t>
            </w:r>
            <w:r>
              <w:rPr>
                <w:rFonts w:ascii="Arial" w:hAnsi="Arial" w:cs="Arial" w:eastAsia="Arial"/>
                <w:sz w:val="20"/>
                <w:szCs w:val="20"/>
              </w:rPr>
              <w:t> from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driver’s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position?</w:t>
            </w:r>
            <w:r>
              <w:rPr>
                <w:rFonts w:ascii="Arial" w:hAnsi="Arial" w:cs="Arial" w:eastAsia="Arial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spacing w:val="3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(18.G.09i)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10.  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all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maintenance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(including preventive maintenance) and repairs done </w:t>
            </w: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accordance </w:t>
            </w:r>
            <w:r>
              <w:rPr>
                <w:rFonts w:ascii="Arial" w:hAnsi="Arial" w:cs="Arial" w:eastAsia="Arial"/>
                <w:sz w:val="20"/>
                <w:szCs w:val="20"/>
              </w:rPr>
              <w:t>with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1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manufacturer’s recommendations and </w:t>
            </w:r>
            <w:r>
              <w:rPr>
                <w:rFonts w:ascii="Arial" w:hAnsi="Arial" w:cs="Arial" w:eastAsia="Arial"/>
                <w:sz w:val="20"/>
                <w:szCs w:val="20"/>
              </w:rPr>
              <w:t>is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it documented?</w:t>
            </w:r>
            <w:r>
              <w:rPr>
                <w:rFonts w:ascii="Arial" w:hAnsi="Arial" w:cs="Arial" w:eastAsia="Arial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(18.G.25)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6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-1"/>
                <w:sz w:val="20"/>
              </w:rPr>
              <w:t> bulldozer and scraper blades,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end-loader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buckets, dump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bodies,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similar equipment been</w:t>
            </w:r>
            <w:r>
              <w:rPr>
                <w:rFonts w:ascii="Arial"/>
                <w:spacing w:val="105"/>
                <w:sz w:val="20"/>
              </w:rPr>
              <w:t> </w:t>
            </w:r>
            <w:r>
              <w:rPr>
                <w:rFonts w:ascii="Arial"/>
                <w:sz w:val="20"/>
              </w:rPr>
              <w:t>fully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lowered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blocked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-1"/>
                <w:sz w:val="20"/>
              </w:rPr>
              <w:t> being repair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when not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use?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(18.G.11)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-1"/>
                <w:sz w:val="20"/>
              </w:rPr>
              <w:t> adequate ventilation been provided when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pacing w:val="-1"/>
                <w:sz w:val="20"/>
              </w:rPr>
              <w:t> powered by internal combustion</w:t>
            </w:r>
            <w:r>
              <w:rPr>
                <w:rFonts w:ascii="Arial"/>
                <w:spacing w:val="5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engines is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operating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> enclosed areas?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z w:val="20"/>
              </w:rPr>
              <w:t>(18.G.14)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"/>
                <w:sz w:val="20"/>
              </w:rPr>
              <w:t> vehicles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1"/>
                <w:sz w:val="20"/>
              </w:rPr>
              <w:t> parked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moving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slower</w:t>
            </w:r>
            <w:r>
              <w:rPr>
                <w:rFonts w:ascii="Arial"/>
                <w:sz w:val="20"/>
              </w:rPr>
              <w:t> than</w:t>
            </w:r>
            <w:r>
              <w:rPr>
                <w:rFonts w:ascii="Arial"/>
                <w:spacing w:val="-1"/>
                <w:sz w:val="20"/>
              </w:rPr>
              <w:t> normal </w:t>
            </w:r>
            <w:r>
              <w:rPr>
                <w:rFonts w:ascii="Arial"/>
                <w:sz w:val="20"/>
              </w:rPr>
              <w:t>traffic</w:t>
            </w:r>
            <w:r>
              <w:rPr>
                <w:rFonts w:ascii="Arial"/>
                <w:spacing w:val="-1"/>
                <w:sz w:val="20"/>
              </w:rPr>
              <w:t> 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haul</w:t>
            </w:r>
            <w:r>
              <w:rPr>
                <w:rFonts w:ascii="Arial"/>
                <w:spacing w:val="-1"/>
                <w:sz w:val="20"/>
              </w:rPr>
              <w:t> roads equipped</w:t>
            </w:r>
            <w:r>
              <w:rPr>
                <w:rFonts w:ascii="Arial"/>
                <w:spacing w:val="45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yellow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flashing </w:t>
            </w:r>
            <w:r>
              <w:rPr>
                <w:rFonts w:ascii="Arial"/>
                <w:sz w:val="20"/>
              </w:rPr>
              <w:t>light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flasher</w:t>
            </w:r>
            <w:r>
              <w:rPr>
                <w:rFonts w:ascii="Arial"/>
                <w:spacing w:val="-1"/>
                <w:sz w:val="20"/>
              </w:rPr>
              <w:t> visible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"/>
                <w:sz w:val="20"/>
              </w:rPr>
              <w:t> directions?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(18.G.15)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 all mechanized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pacing w:val="-1"/>
                <w:sz w:val="20"/>
              </w:rPr>
              <w:t> shut down before and during refueling?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(18.G.10)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Are all towing devices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used on </w:t>
            </w:r>
            <w:r>
              <w:rPr>
                <w:rFonts w:ascii="Arial"/>
                <w:spacing w:val="-2"/>
                <w:sz w:val="20"/>
              </w:rPr>
              <w:t>any </w:t>
            </w:r>
            <w:r>
              <w:rPr>
                <w:rFonts w:ascii="Arial"/>
                <w:spacing w:val="-1"/>
                <w:sz w:val="20"/>
              </w:rPr>
              <w:t>combination of equipment structurally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adequate for the weight</w:t>
            </w:r>
            <w:r>
              <w:rPr>
                <w:rFonts w:ascii="Arial"/>
                <w:spacing w:val="2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drawn and securely mounted?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(18.G.28a)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> wheels been chocked 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track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mechanisms blocked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> parking </w:t>
            </w:r>
            <w:r>
              <w:rPr>
                <w:rFonts w:ascii="Arial"/>
                <w:sz w:val="20"/>
              </w:rPr>
              <w:t>brake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set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when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equipment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parked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incline?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(18.G.27b)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only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trained</w:t>
            </w:r>
            <w:r>
              <w:rPr>
                <w:rFonts w:ascii="Arial"/>
                <w:spacing w:val="-1"/>
                <w:sz w:val="20"/>
              </w:rPr>
              <w:t> and authorized operators </w:t>
            </w:r>
            <w:r>
              <w:rPr>
                <w:rFonts w:ascii="Arial"/>
                <w:sz w:val="20"/>
              </w:rPr>
              <w:t>permitted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> operate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powered-industrial truck?</w:t>
            </w:r>
            <w:r>
              <w:rPr>
                <w:rFonts w:ascii="Arial"/>
                <w:spacing w:val="8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(18.G.29b)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18.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training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documented, </w:t>
            </w:r>
            <w:r>
              <w:rPr>
                <w:rFonts w:ascii="Arial"/>
                <w:sz w:val="20"/>
              </w:rPr>
              <w:t>certified</w:t>
            </w:r>
            <w:r>
              <w:rPr>
                <w:rFonts w:ascii="Arial"/>
                <w:spacing w:val="-1"/>
                <w:sz w:val="20"/>
              </w:rPr>
              <w:t> 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provided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 accordance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 </w:t>
            </w:r>
            <w:r>
              <w:rPr>
                <w:rFonts w:ascii="Arial"/>
                <w:spacing w:val="-2"/>
                <w:sz w:val="20"/>
              </w:rPr>
              <w:t>(18.G.29b)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personnel prohibited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1"/>
                <w:sz w:val="20"/>
              </w:rPr>
              <w:t> working </w:t>
            </w:r>
            <w:r>
              <w:rPr>
                <w:rFonts w:ascii="Arial"/>
                <w:sz w:val="20"/>
              </w:rPr>
              <w:t>in,</w:t>
            </w:r>
            <w:r>
              <w:rPr>
                <w:rFonts w:ascii="Arial"/>
                <w:spacing w:val="-1"/>
                <w:sz w:val="20"/>
              </w:rPr>
              <w:t>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passing under or</w:t>
            </w:r>
            <w:r>
              <w:rPr>
                <w:rFonts w:ascii="Arial"/>
                <w:sz w:val="20"/>
              </w:rPr>
              <w:t> ride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> buckets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booms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loaders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> operation?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(18.G.21)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 unit have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dry chemical or </w:t>
            </w:r>
            <w:r>
              <w:rPr>
                <w:rFonts w:ascii="Arial"/>
                <w:spacing w:val="-2"/>
                <w:sz w:val="20"/>
              </w:rPr>
              <w:t>carbon-dioxide</w:t>
            </w:r>
            <w:r>
              <w:rPr>
                <w:rFonts w:ascii="Arial"/>
                <w:spacing w:val="-1"/>
                <w:sz w:val="20"/>
              </w:rPr>
              <w:t> fire extinguisher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minimum rating of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10-B: C?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(18.G.23)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there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effective,</w:t>
            </w:r>
            <w:r>
              <w:rPr>
                <w:rFonts w:ascii="Arial"/>
                <w:spacing w:val="-1"/>
                <w:sz w:val="20"/>
              </w:rPr>
              <w:t> working reverse alarm?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(18.B.01)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there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signalperson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warning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device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when there is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danger</w:t>
            </w:r>
            <w:r>
              <w:rPr>
                <w:rFonts w:ascii="Arial"/>
                <w:spacing w:val="-1"/>
                <w:sz w:val="20"/>
              </w:rPr>
              <w:t> to </w:t>
            </w:r>
            <w:r>
              <w:rPr>
                <w:rFonts w:ascii="Arial"/>
                <w:spacing w:val="-2"/>
                <w:sz w:val="20"/>
              </w:rPr>
              <w:t>persons</w:t>
            </w:r>
            <w:r>
              <w:rPr>
                <w:rFonts w:ascii="Arial"/>
                <w:spacing w:val="-1"/>
                <w:sz w:val="20"/>
              </w:rPr>
              <w:t> from moving</w:t>
            </w:r>
            <w:r>
              <w:rPr>
                <w:rFonts w:ascii="Arial"/>
                <w:spacing w:val="5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equipment, swinging loads, buckets, booms, etc.?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(18.B.02)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7" w:hRule="exact"/>
        </w:trPr>
        <w:tc>
          <w:tcPr>
            <w:tcW w:w="9360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Are all belts, gears, shafts,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pulleys,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sprockets, spindles, drums, flywheels, chains,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2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reciprocating,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rotating, or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moving</w:t>
            </w:r>
            <w:r>
              <w:rPr>
                <w:rFonts w:ascii="Arial"/>
                <w:spacing w:val="-1"/>
                <w:sz w:val="20"/>
              </w:rPr>
              <w:t> parts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guarded?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(18.B.03a)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380" w:bottom="0" w:left="500" w:right="44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600"/>
        <w:gridCol w:w="514"/>
        <w:gridCol w:w="620"/>
      </w:tblGrid>
      <w:tr>
        <w:trPr>
          <w:trHeight w:val="298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24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MACHINERY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AND MOBILE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1"/>
                <w:sz w:val="20"/>
              </w:rPr>
              <w:t> (con.)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Yes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6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 protection against hot surfaces,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exhausts, etc., provided?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(18.B.03b)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platforms, footwalks, steps, handholds, guardrails,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toeboards designed, constructed,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11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installed 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machinery and equipment to provide safe </w:t>
            </w:r>
            <w:r>
              <w:rPr>
                <w:rFonts w:ascii="Arial"/>
                <w:sz w:val="20"/>
              </w:rPr>
              <w:t>footing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accessways?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(18.B.03d)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6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26.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Are fuel tanks located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manner to prevent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spills or overflows from </w:t>
            </w:r>
            <w:r>
              <w:rPr>
                <w:rFonts w:ascii="Arial"/>
                <w:spacing w:val="-2"/>
                <w:sz w:val="20"/>
              </w:rPr>
              <w:t>running</w:t>
            </w:r>
            <w:r>
              <w:rPr>
                <w:rFonts w:ascii="Arial"/>
                <w:spacing w:val="-1"/>
                <w:sz w:val="20"/>
              </w:rPr>
              <w:t> onto engine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exhaust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or electrical </w:t>
            </w:r>
            <w:r>
              <w:rPr>
                <w:rFonts w:ascii="Arial"/>
                <w:spacing w:val="-2"/>
                <w:sz w:val="20"/>
              </w:rPr>
              <w:t>equipment?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(18.B.05)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27.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exhaust</w:t>
            </w:r>
            <w:r>
              <w:rPr>
                <w:rFonts w:ascii="Arial"/>
                <w:spacing w:val="-1"/>
                <w:sz w:val="20"/>
              </w:rPr>
              <w:t>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discharges from equipment </w:t>
            </w:r>
            <w:r>
              <w:rPr>
                <w:rFonts w:ascii="Arial"/>
                <w:sz w:val="20"/>
              </w:rPr>
              <w:t>directed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1"/>
                <w:sz w:val="20"/>
              </w:rPr>
              <w:t> endanger persons or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obstruct</w:t>
            </w:r>
            <w:r>
              <w:rPr>
                <w:rFonts w:ascii="Arial"/>
                <w:spacing w:val="6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operator vision?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(18.B.06)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28.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> seatbelts installed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worn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motor</w:t>
            </w:r>
            <w:r>
              <w:rPr>
                <w:rFonts w:ascii="Arial"/>
                <w:spacing w:val="-1"/>
                <w:sz w:val="20"/>
              </w:rPr>
              <w:t> vehicles?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(18.B.09)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Is protection (grills, canopies, screens) provided to shield operator from falling or flying </w:t>
            </w:r>
            <w:r>
              <w:rPr>
                <w:rFonts w:ascii="Arial"/>
                <w:spacing w:val="-2"/>
                <w:sz w:val="20"/>
              </w:rPr>
              <w:t>objects?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(18.B.12)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30. Is roll over protection provided?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(18.B.13)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31.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Has machinery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mechanized equipment been inspected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tested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accordance </w:t>
            </w:r>
            <w:r>
              <w:rPr>
                <w:rFonts w:ascii="Arial" w:hAnsi="Arial" w:cs="Arial" w:eastAsia="Arial"/>
                <w:sz w:val="20"/>
                <w:szCs w:val="20"/>
              </w:rPr>
              <w:t>with</w:t>
            </w:r>
            <w:r>
              <w:rPr>
                <w:rFonts w:ascii="Arial" w:hAnsi="Arial" w:cs="Arial" w:eastAsia="Arial"/>
                <w:spacing w:val="7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manufacturer’s recommendations and requirements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EM-385? (18.A.03a)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32. Does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Prime Contractor have record of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tests and inspection? (18.A.03b)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33. Is the slow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moving emblem used 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all vehicles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which by </w:t>
            </w:r>
            <w:r>
              <w:rPr>
                <w:rFonts w:ascii="Arial"/>
                <w:spacing w:val="-2"/>
                <w:sz w:val="20"/>
              </w:rPr>
              <w:t>design</w:t>
            </w:r>
            <w:r>
              <w:rPr>
                <w:rFonts w:ascii="Arial"/>
                <w:spacing w:val="-1"/>
                <w:sz w:val="20"/>
              </w:rPr>
              <w:t> move at 25 mph or less on public</w:t>
            </w:r>
            <w:r>
              <w:rPr>
                <w:rFonts w:ascii="Arial"/>
                <w:spacing w:val="3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roads?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(08.A.06m)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34.</w:t>
            </w:r>
            <w:r>
              <w:rPr>
                <w:rFonts w:ascii="Arial"/>
                <w:spacing w:val="-1"/>
                <w:sz w:val="20"/>
              </w:rPr>
              <w:t> Has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 survey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1"/>
                <w:sz w:val="20"/>
              </w:rPr>
              <w:t> made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> ascertain </w:t>
            </w:r>
            <w:r>
              <w:rPr>
                <w:rFonts w:ascii="Arial"/>
                <w:sz w:val="20"/>
              </w:rPr>
              <w:t>safe</w:t>
            </w:r>
            <w:r>
              <w:rPr>
                <w:rFonts w:ascii="Arial"/>
                <w:spacing w:val="-1"/>
                <w:sz w:val="20"/>
              </w:rPr>
              <w:t> clearance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1"/>
                <w:sz w:val="20"/>
              </w:rPr>
              <w:t> energized lines? (11.F.02)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25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35.</w:t>
            </w:r>
            <w:r>
              <w:rPr>
                <w:rFonts w:ascii="Arial"/>
                <w:spacing w:val="-1"/>
                <w:sz w:val="20"/>
              </w:rPr>
              <w:t> Has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 AHA specific</w:t>
            </w:r>
            <w:r>
              <w:rPr>
                <w:rFonts w:ascii="Arial"/>
                <w:sz w:val="20"/>
              </w:rPr>
              <w:t> to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> transportation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> hoisting operations involving the use of </w:t>
            </w:r>
            <w:r>
              <w:rPr>
                <w:rFonts w:ascii="Arial"/>
                <w:spacing w:val="-2"/>
                <w:sz w:val="20"/>
              </w:rPr>
              <w:t>hydraulic</w:t>
            </w:r>
            <w:r>
              <w:rPr>
                <w:rFonts w:ascii="Arial"/>
                <w:spacing w:val="62"/>
                <w:sz w:val="20"/>
              </w:rPr>
              <w:t> </w:t>
            </w:r>
            <w:r>
              <w:rPr>
                <w:rFonts w:ascii="Arial"/>
                <w:sz w:val="20"/>
              </w:rPr>
              <w:t>excavating</w:t>
            </w:r>
            <w:r>
              <w:rPr>
                <w:rFonts w:ascii="Arial"/>
                <w:spacing w:val="-1"/>
                <w:sz w:val="20"/>
              </w:rPr>
              <w:t> equipment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rigging been prepared?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(16.S.03.a)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</w:t>
            </w:r>
            <w:r>
              <w:rPr>
                <w:rFonts w:ascii="Arial"/>
                <w:spacing w:val="-1"/>
                <w:sz w:val="20"/>
              </w:rPr>
              <w:t>6</w:t>
            </w:r>
            <w:r>
              <w:rPr>
                <w:rFonts w:ascii="Arial"/>
                <w:spacing w:val="-1"/>
                <w:sz w:val="20"/>
              </w:rPr>
              <w:t>. Written proof of qualification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equipment operators, riggers involved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> hoisting, transporting</w:t>
            </w:r>
            <w:r>
              <w:rPr>
                <w:rFonts w:ascii="Arial"/>
                <w:spacing w:val="9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operations? (16.S.03a{1})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</w:t>
            </w:r>
            <w:r>
              <w:rPr>
                <w:rFonts w:ascii="Arial"/>
                <w:spacing w:val="-1"/>
                <w:sz w:val="20"/>
              </w:rPr>
              <w:t>7</w:t>
            </w:r>
            <w:r>
              <w:rPr>
                <w:rFonts w:ascii="Arial"/>
                <w:spacing w:val="-1"/>
                <w:sz w:val="20"/>
              </w:rPr>
              <w:t>. Operational test performed with equipment? (16.S.03a{2})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 Manufacturers operating manual with equipment? (16.S.03a{3})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z w:val="20"/>
              </w:rPr>
              <w:t>9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 Manufacturers load </w:t>
            </w:r>
            <w:r>
              <w:rPr>
                <w:rFonts w:ascii="Arial"/>
                <w:sz w:val="20"/>
              </w:rPr>
              <w:t>rating</w:t>
            </w:r>
            <w:r>
              <w:rPr>
                <w:rFonts w:ascii="Arial"/>
                <w:spacing w:val="-1"/>
                <w:sz w:val="20"/>
              </w:rPr>
              <w:t> chart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site? (16.S.03a{4})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40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 Proper use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rigging, including positive </w:t>
            </w:r>
            <w:r>
              <w:rPr>
                <w:rFonts w:ascii="Arial"/>
                <w:sz w:val="20"/>
              </w:rPr>
              <w:t>latching</w:t>
            </w:r>
            <w:r>
              <w:rPr>
                <w:rFonts w:ascii="Arial"/>
                <w:spacing w:val="-1"/>
                <w:sz w:val="20"/>
              </w:rPr>
              <w:t> devices? (16.s.03a{5})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1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>. Inspection of rigging (16.S.03a{6})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 Communication between workers involved? (16.S.03a{8})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 Using </w:t>
            </w:r>
            <w:r>
              <w:rPr>
                <w:rFonts w:ascii="Arial"/>
                <w:sz w:val="20"/>
              </w:rPr>
              <w:t>tag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lines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> control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load?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(16.S.03a{7})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 Barricade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swing radius</w:t>
            </w:r>
            <w:r>
              <w:rPr>
                <w:rFonts w:ascii="Arial"/>
                <w:sz w:val="20"/>
              </w:rPr>
              <w:t> of</w:t>
            </w:r>
            <w:r>
              <w:rPr>
                <w:rFonts w:ascii="Arial"/>
                <w:spacing w:val="-1"/>
                <w:sz w:val="20"/>
              </w:rPr>
              <w:t> equipment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> load? (16.S.03a{9})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3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1"/>
                <w:sz w:val="20"/>
              </w:rPr>
              <w:t>5</w:t>
            </w:r>
            <w:r>
              <w:rPr>
                <w:rFonts w:ascii="Arial"/>
                <w:spacing w:val="-1"/>
                <w:sz w:val="20"/>
              </w:rPr>
              <w:t>. Surface beneath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stable?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(16.S.03a{10})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407" w:hRule="exact"/>
        </w:trPr>
        <w:tc>
          <w:tcPr>
            <w:tcW w:w="11094" w:type="dxa"/>
            <w:gridSpan w:val="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pos="5137" w:val="left" w:leader="none"/>
                <w:tab w:pos="6337" w:val="left" w:leader="none"/>
                <w:tab w:pos="10761" w:val="left" w:leader="none"/>
                <w:tab w:pos="10975" w:val="left" w:leader="none"/>
              </w:tabs>
              <w:spacing w:line="563" w:lineRule="auto"/>
              <w:ind w:left="97" w:right="97" w:hanging="10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Competent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1"/>
                <w:sz w:val="20"/>
              </w:rPr>
              <w:t> Signature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DATE OF INSPECTION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 </w:t>
              <w:tab/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b/>
                <w:spacing w:val="2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COMMENTS: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 </w:t>
              <w:tab/>
              <w:tab/>
              <w:tab/>
              <w:tab/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checklist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based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EM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385-1-1,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dated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15</w:t>
            </w:r>
            <w:r>
              <w:rPr>
                <w:rFonts w:ascii="Arial"/>
                <w:spacing w:val="-1"/>
                <w:sz w:val="20"/>
              </w:rPr>
              <w:t> September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2008.</w:t>
            </w:r>
            <w:r>
              <w:rPr>
                <w:rFonts w:ascii="Arial"/>
                <w:sz w:val="20"/>
              </w:rPr>
              <w:t>  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checklist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1"/>
                <w:sz w:val="20"/>
              </w:rPr>
              <w:t> optional. JMH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5.400002pt;margin-top:545.880005pt;width:543.9pt;height:.1pt;mso-position-horizontal-relative:page;mso-position-vertical-relative:page;z-index:-613" coordorigin="708,10918" coordsize="10878,2">
            <v:shape style="position:absolute;left:708;top:10918;width:10878;height:2" coordorigin="708,10918" coordsize="10878,0" path="m708,10918l11586,10918e" filled="f" stroked="t" strokeweight="1.18pt" strokecolor="#000000">
              <v:path arrowok="t"/>
            </v:shape>
            <w10:wrap type="none"/>
          </v:group>
        </w:pict>
      </w:r>
      <w:r>
        <w:rPr/>
        <w:pict>
          <v:group style="position:absolute;margin-left:35.400002pt;margin-top:572.880005pt;width:543.9pt;height:.1pt;mso-position-horizontal-relative:page;mso-position-vertical-relative:page;z-index:-612" coordorigin="708,11458" coordsize="10878,2">
            <v:shape style="position:absolute;left:708;top:11458;width:10878;height:2" coordorigin="708,11458" coordsize="10878,0" path="m708,11458l11586,11458e" filled="f" stroked="t" strokeweight="1.18pt" strokecolor="#000000">
              <v:path arrowok="t"/>
            </v:shape>
            <w10:wrap type="none"/>
          </v:group>
        </w:pict>
      </w:r>
      <w:r>
        <w:rPr/>
        <w:pict>
          <v:group style="position:absolute;margin-left:35.400002pt;margin-top:599.880005pt;width:543.9pt;height:.1pt;mso-position-horizontal-relative:page;mso-position-vertical-relative:page;z-index:-611" coordorigin="708,11998" coordsize="10878,2">
            <v:shape style="position:absolute;left:708;top:11998;width:10878;height:2" coordorigin="708,11998" coordsize="10878,0" path="m708,11998l11586,11998e" filled="f" stroked="t" strokeweight="1.18pt" strokecolor="#000000">
              <v:path arrowok="t"/>
            </v:shape>
            <w10:wrap type="none"/>
          </v:group>
        </w:pict>
      </w:r>
      <w:r>
        <w:rPr/>
        <w:pict>
          <v:group style="position:absolute;margin-left:35.400002pt;margin-top:626.880005pt;width:543.9pt;height:.1pt;mso-position-horizontal-relative:page;mso-position-vertical-relative:page;z-index:-610" coordorigin="708,12538" coordsize="10878,2">
            <v:shape style="position:absolute;left:708;top:12538;width:10878;height:2" coordorigin="708,12538" coordsize="10878,0" path="m708,12538l11586,12538e" filled="f" stroked="t" strokeweight="1.18pt" strokecolor="#000000">
              <v:path arrowok="t"/>
            </v:shape>
            <w10:wrap type="none"/>
          </v:group>
        </w:pict>
      </w:r>
      <w:r>
        <w:rPr/>
        <w:pict>
          <v:group style="position:absolute;margin-left:35.400002pt;margin-top:653.880005pt;width:543.9pt;height:.1pt;mso-position-horizontal-relative:page;mso-position-vertical-relative:page;z-index:-609" coordorigin="708,13078" coordsize="10878,2">
            <v:shape style="position:absolute;left:708;top:13078;width:10878;height:2" coordorigin="708,13078" coordsize="10878,0" path="m708,13078l11586,13078e" filled="f" stroked="t" strokeweight="1.18pt" strokecolor="#000000">
              <v:path arrowok="t"/>
            </v:shape>
            <w10:wrap type="none"/>
          </v:group>
        </w:pict>
      </w:r>
      <w:r>
        <w:rPr/>
        <w:pict>
          <v:group style="position:absolute;margin-left:35.400002pt;margin-top:680.880005pt;width:543.9pt;height:.1pt;mso-position-horizontal-relative:page;mso-position-vertical-relative:page;z-index:-608" coordorigin="708,13618" coordsize="10878,2">
            <v:shape style="position:absolute;left:708;top:13618;width:10878;height:2" coordorigin="708,13618" coordsize="10878,0" path="m708,13618l11586,13618e" filled="f" stroked="t" strokeweight="1.18pt" strokecolor="#000000">
              <v:path arrowok="t"/>
            </v:shape>
            <w10:wrap type="none"/>
          </v:group>
        </w:pict>
      </w:r>
    </w:p>
    <w:sectPr>
      <w:pgSz w:w="12240" w:h="15840"/>
      <w:pgMar w:top="120" w:bottom="280" w:left="5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im_34507</dc:creator>
  <dc:title>Accident Prevention Plan Requirements</dc:title>
  <dcterms:created xsi:type="dcterms:W3CDTF">2014-07-16T14:55:04Z</dcterms:created>
  <dcterms:modified xsi:type="dcterms:W3CDTF">2014-07-16T14:55:04Z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2009-06-27T00:00:00Z</vt:filetime>
  </property>
  <property fmtid="{D5CDD505-2E9C-101B-9397-08002B2CF9AE}" pid="3" name="LastSaved">
    <vt:filetime>2014-07-16T00:00:00Z</vt:filetime>
  </property>
</Properties>
</file>